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9B3" w:rsidRDefault="000E5F4D">
      <w:hyperlink r:id="rId4" w:history="1">
        <w:r w:rsidRPr="001E42A6">
          <w:rPr>
            <w:rStyle w:val="Kpr"/>
          </w:rPr>
          <w:t>https://www.uskudar.bel.tr/tr/main/pages/kisisel-verilerin-korunmasi-politikasi-ve-ayd/542?anc=18</w:t>
        </w:r>
      </w:hyperlink>
    </w:p>
    <w:p w:rsidR="000E5F4D" w:rsidRDefault="000E5F4D"/>
    <w:p w:rsidR="000E5F4D" w:rsidRDefault="000E5F4D"/>
    <w:p w:rsidR="000E5F4D" w:rsidRDefault="000E5F4D"/>
    <w:p w:rsidR="000E5F4D" w:rsidRDefault="000E5F4D"/>
    <w:p w:rsidR="000E5F4D" w:rsidRDefault="000E5F4D">
      <w:bookmarkStart w:id="0" w:name="_GoBack"/>
      <w:bookmarkEnd w:id="0"/>
    </w:p>
    <w:sectPr w:rsidR="000E5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555"/>
    <w:rsid w:val="000E5F4D"/>
    <w:rsid w:val="00807555"/>
    <w:rsid w:val="00A5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9CA34"/>
  <w15:chartTrackingRefBased/>
  <w15:docId w15:val="{B504C28B-076F-4973-BE97-9B16F8BB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E5F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skudar.bel.tr/tr/main/pages/kisisel-verilerin-korunmasi-politikasi-ve-ayd/542?anc=18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Gülsüm Yokmaç</dc:creator>
  <cp:keywords/>
  <dc:description/>
  <cp:lastModifiedBy>Gülsüm Yokmaç</cp:lastModifiedBy>
  <cp:revision>2</cp:revision>
  <dcterms:created xsi:type="dcterms:W3CDTF">2026-07-24T08:40:00Z</dcterms:created>
  <dcterms:modified xsi:type="dcterms:W3CDTF">2026-07-24T08:40:00Z</dcterms:modified>
</cp:coreProperties>
</file>